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603" w:rsidRPr="00EA3603" w:rsidRDefault="00EA3603" w:rsidP="00EA3603">
      <w:pPr>
        <w:jc w:val="center"/>
        <w:rPr>
          <w:rFonts w:ascii="Times New Roman" w:eastAsia="Times New Roman" w:hAnsi="Times New Roman" w:cs="Times New Roman"/>
          <w:lang w:val="de-AT" w:eastAsia="de-DE"/>
        </w:rPr>
      </w:pPr>
      <w:r w:rsidRPr="00EA3603">
        <w:rPr>
          <w:rFonts w:ascii="Times New Roman" w:eastAsia="Times New Roman" w:hAnsi="Times New Roman" w:cs="Times New Roman"/>
          <w:lang w:val="de-AT" w:eastAsia="de-DE"/>
        </w:rPr>
        <w:fldChar w:fldCharType="begin"/>
      </w:r>
      <w:r w:rsidRPr="00EA3603">
        <w:rPr>
          <w:rFonts w:ascii="Times New Roman" w:eastAsia="Times New Roman" w:hAnsi="Times New Roman" w:cs="Times New Roman"/>
          <w:lang w:val="de-AT" w:eastAsia="de-DE"/>
        </w:rPr>
        <w:instrText xml:space="preserve"> INCLUDEPICTURE "/var/folders/cs/rpnrk9sd437g004kx73k65v80000gn/T/com.microsoft.Word/WebArchiveCopyPasteTempFiles/page1image3846336" \* MERGEFORMATINET </w:instrText>
      </w:r>
      <w:r w:rsidRPr="00EA3603">
        <w:rPr>
          <w:rFonts w:ascii="Times New Roman" w:eastAsia="Times New Roman" w:hAnsi="Times New Roman" w:cs="Times New Roman"/>
          <w:lang w:val="de-AT" w:eastAsia="de-DE"/>
        </w:rPr>
        <w:fldChar w:fldCharType="separate"/>
      </w:r>
      <w:r w:rsidRPr="00EA3603">
        <w:rPr>
          <w:rFonts w:ascii="Times New Roman" w:eastAsia="Times New Roman" w:hAnsi="Times New Roman" w:cs="Times New Roman"/>
          <w:noProof/>
          <w:lang w:val="de-AT" w:eastAsia="de-DE"/>
        </w:rPr>
        <w:drawing>
          <wp:inline distT="0" distB="0" distL="0" distR="0">
            <wp:extent cx="2212975" cy="460375"/>
            <wp:effectExtent l="0" t="0" r="0" b="0"/>
            <wp:docPr id="1" name="Grafik 1" descr="page1image3846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8463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603">
        <w:rPr>
          <w:rFonts w:ascii="Times New Roman" w:eastAsia="Times New Roman" w:hAnsi="Times New Roman" w:cs="Times New Roman"/>
          <w:lang w:val="de-AT" w:eastAsia="de-DE"/>
        </w:rPr>
        <w:fldChar w:fldCharType="end"/>
      </w:r>
    </w:p>
    <w:p w:rsidR="00EA3603" w:rsidRDefault="00EA3603" w:rsidP="00EA3603">
      <w:pPr>
        <w:spacing w:before="100" w:beforeAutospacing="1" w:after="100" w:afterAutospacing="1"/>
        <w:jc w:val="center"/>
        <w:rPr>
          <w:rFonts w:ascii="Calibri Light" w:eastAsia="Times New Roman" w:hAnsi="Calibri Light" w:cs="Calibri Light"/>
          <w:b/>
          <w:sz w:val="32"/>
          <w:szCs w:val="32"/>
          <w:lang w:val="de-AT" w:eastAsia="de-DE"/>
        </w:rPr>
      </w:pPr>
    </w:p>
    <w:p w:rsidR="00EA3603" w:rsidRDefault="00EA3603" w:rsidP="00EA3603">
      <w:pPr>
        <w:spacing w:before="100" w:beforeAutospacing="1" w:after="100" w:afterAutospacing="1"/>
        <w:jc w:val="center"/>
        <w:rPr>
          <w:rFonts w:ascii="Calibri Light" w:eastAsia="Times New Roman" w:hAnsi="Calibri Light" w:cs="Calibri Light"/>
          <w:b/>
          <w:sz w:val="32"/>
          <w:szCs w:val="32"/>
          <w:lang w:val="de-AT" w:eastAsia="de-DE"/>
        </w:rPr>
      </w:pPr>
      <w:r w:rsidRPr="00EA3603">
        <w:rPr>
          <w:rFonts w:ascii="Calibri Light" w:eastAsia="Times New Roman" w:hAnsi="Calibri Light" w:cs="Calibri Light"/>
          <w:b/>
          <w:sz w:val="32"/>
          <w:szCs w:val="32"/>
          <w:lang w:val="de-AT" w:eastAsia="de-DE"/>
        </w:rPr>
        <w:t xml:space="preserve">MENÜ - </w:t>
      </w:r>
      <w:proofErr w:type="spellStart"/>
      <w:r w:rsidRPr="00EA3603">
        <w:rPr>
          <w:rFonts w:ascii="Calibri Light" w:eastAsia="Times New Roman" w:hAnsi="Calibri Light" w:cs="Calibri Light"/>
          <w:b/>
          <w:sz w:val="32"/>
          <w:szCs w:val="32"/>
          <w:lang w:val="de-AT" w:eastAsia="de-DE"/>
        </w:rPr>
        <w:t>Kulinarium</w:t>
      </w:r>
      <w:proofErr w:type="spellEnd"/>
      <w:r w:rsidRPr="00EA3603">
        <w:rPr>
          <w:rFonts w:ascii="Calibri Light" w:eastAsia="Times New Roman" w:hAnsi="Calibri Light" w:cs="Calibri Light"/>
          <w:b/>
          <w:sz w:val="32"/>
          <w:szCs w:val="32"/>
          <w:lang w:val="de-AT" w:eastAsia="de-DE"/>
        </w:rPr>
        <w:t xml:space="preserve"> der Österr. Weinbruderschaft, Komturei Tirol</w:t>
      </w:r>
    </w:p>
    <w:p w:rsidR="00EA3603" w:rsidRPr="00EA3603" w:rsidRDefault="00EA3603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AT" w:eastAsia="de-DE"/>
        </w:rPr>
      </w:pPr>
    </w:p>
    <w:p w:rsidR="00EA3603" w:rsidRDefault="00EA3603" w:rsidP="00EA3603">
      <w:pPr>
        <w:spacing w:before="100" w:beforeAutospacing="1" w:after="100" w:afterAutospacing="1"/>
        <w:jc w:val="center"/>
        <w:rPr>
          <w:rFonts w:ascii="Calibri Light" w:eastAsia="Times New Roman" w:hAnsi="Calibri Light" w:cs="Calibri Light"/>
          <w:sz w:val="26"/>
          <w:szCs w:val="26"/>
          <w:lang w:val="de-AT" w:eastAsia="de-DE"/>
        </w:rPr>
      </w:pPr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 xml:space="preserve">Kleine </w:t>
      </w:r>
      <w:proofErr w:type="spellStart"/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>Häppchen</w:t>
      </w:r>
      <w:proofErr w:type="spellEnd"/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 xml:space="preserve"> zum Aperitif</w:t>
      </w:r>
    </w:p>
    <w:p w:rsidR="00EA3603" w:rsidRPr="00EA3603" w:rsidRDefault="00EA3603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de-AT" w:eastAsia="de-DE"/>
        </w:rPr>
      </w:pPr>
      <w:r>
        <w:rPr>
          <w:rFonts w:ascii="Times New Roman" w:eastAsia="Times New Roman" w:hAnsi="Times New Roman" w:cs="Times New Roman"/>
          <w:lang w:val="de-AT" w:eastAsia="de-DE"/>
        </w:rPr>
        <w:t>**</w:t>
      </w:r>
      <w:bookmarkStart w:id="0" w:name="_GoBack"/>
      <w:bookmarkEnd w:id="0"/>
    </w:p>
    <w:p w:rsidR="00EA3603" w:rsidRPr="00EA3603" w:rsidRDefault="00EA3603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de-AT" w:eastAsia="de-DE"/>
        </w:rPr>
      </w:pPr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>Zucchini Cordon Bleu Waldorfsalat</w:t>
      </w:r>
    </w:p>
    <w:p w:rsidR="00EA3603" w:rsidRPr="00EA3603" w:rsidRDefault="00EA3603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de-AT" w:eastAsia="de-DE"/>
        </w:rPr>
      </w:pPr>
      <w:r w:rsidRPr="00EA3603">
        <w:rPr>
          <w:rFonts w:ascii="Calibri Light" w:eastAsia="Times New Roman" w:hAnsi="Calibri Light" w:cs="Calibri Light"/>
          <w:sz w:val="22"/>
          <w:szCs w:val="22"/>
          <w:lang w:val="de-AT" w:eastAsia="de-DE"/>
        </w:rPr>
        <w:t>oder</w:t>
      </w:r>
    </w:p>
    <w:p w:rsidR="00EA3603" w:rsidRDefault="00EA3603" w:rsidP="00EA3603">
      <w:pPr>
        <w:spacing w:before="100" w:beforeAutospacing="1" w:after="100" w:afterAutospacing="1"/>
        <w:jc w:val="center"/>
        <w:rPr>
          <w:rFonts w:ascii="Calibri Light" w:eastAsia="Times New Roman" w:hAnsi="Calibri Light" w:cs="Calibri Light"/>
          <w:sz w:val="26"/>
          <w:szCs w:val="26"/>
          <w:lang w:val="de-AT" w:eastAsia="de-DE"/>
        </w:rPr>
      </w:pPr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 xml:space="preserve">Pot au </w:t>
      </w:r>
      <w:proofErr w:type="spellStart"/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>Feu</w:t>
      </w:r>
      <w:proofErr w:type="spellEnd"/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 xml:space="preserve"> von der Wachtel</w:t>
      </w:r>
    </w:p>
    <w:p w:rsidR="00EA3603" w:rsidRPr="00EA3603" w:rsidRDefault="00EA3603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de-AT" w:eastAsia="de-DE"/>
        </w:rPr>
      </w:pPr>
      <w:r>
        <w:rPr>
          <w:rFonts w:ascii="Times New Roman" w:eastAsia="Times New Roman" w:hAnsi="Times New Roman" w:cs="Times New Roman"/>
          <w:lang w:val="de-AT" w:eastAsia="de-DE"/>
        </w:rPr>
        <w:t>***</w:t>
      </w:r>
    </w:p>
    <w:p w:rsidR="00EA3603" w:rsidRDefault="00EA3603" w:rsidP="00EA3603">
      <w:pPr>
        <w:spacing w:before="100" w:beforeAutospacing="1" w:after="100" w:afterAutospacing="1"/>
        <w:jc w:val="center"/>
        <w:rPr>
          <w:rFonts w:ascii="Calibri Light" w:eastAsia="Times New Roman" w:hAnsi="Calibri Light" w:cs="Calibri Light"/>
          <w:sz w:val="26"/>
          <w:szCs w:val="26"/>
          <w:lang w:val="de-AT" w:eastAsia="de-DE"/>
        </w:rPr>
      </w:pPr>
      <w:proofErr w:type="spellStart"/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>Kresseschaumsuppe</w:t>
      </w:r>
      <w:proofErr w:type="spellEnd"/>
    </w:p>
    <w:p w:rsidR="00EA3603" w:rsidRPr="00EA3603" w:rsidRDefault="00EA3603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de-AT" w:eastAsia="de-DE"/>
        </w:rPr>
      </w:pPr>
      <w:r>
        <w:rPr>
          <w:rFonts w:ascii="Times New Roman" w:eastAsia="Times New Roman" w:hAnsi="Times New Roman" w:cs="Times New Roman"/>
          <w:lang w:val="de-AT" w:eastAsia="de-DE"/>
        </w:rPr>
        <w:t>***</w:t>
      </w:r>
    </w:p>
    <w:p w:rsidR="00EA3603" w:rsidRPr="00EA3603" w:rsidRDefault="00EA3603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de-AT" w:eastAsia="de-DE"/>
        </w:rPr>
      </w:pPr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 xml:space="preserve">Tiroler </w:t>
      </w:r>
      <w:proofErr w:type="spellStart"/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>Kalbsrücken</w:t>
      </w:r>
      <w:proofErr w:type="spellEnd"/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 xml:space="preserve"> gratiniert Weißer Spargel – Sauce </w:t>
      </w:r>
      <w:proofErr w:type="spellStart"/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>Bernaise</w:t>
      </w:r>
      <w:proofErr w:type="spellEnd"/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 xml:space="preserve"> </w:t>
      </w:r>
      <w:proofErr w:type="spellStart"/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>Lauchpüree</w:t>
      </w:r>
      <w:proofErr w:type="spellEnd"/>
    </w:p>
    <w:p w:rsidR="00EA3603" w:rsidRPr="00EA3603" w:rsidRDefault="00EA3603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de-AT" w:eastAsia="de-DE"/>
        </w:rPr>
      </w:pPr>
      <w:r w:rsidRPr="00EA3603">
        <w:rPr>
          <w:rFonts w:ascii="Calibri Light" w:eastAsia="Times New Roman" w:hAnsi="Calibri Light" w:cs="Calibri Light"/>
          <w:sz w:val="22"/>
          <w:szCs w:val="22"/>
          <w:lang w:val="de-AT" w:eastAsia="de-DE"/>
        </w:rPr>
        <w:t>oder</w:t>
      </w:r>
    </w:p>
    <w:p w:rsidR="00EA3603" w:rsidRPr="00EA3603" w:rsidRDefault="00EA3603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de-AT" w:eastAsia="de-DE"/>
        </w:rPr>
      </w:pPr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 xml:space="preserve">Geschmorte Ochsenbacken </w:t>
      </w:r>
      <w:proofErr w:type="spellStart"/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>Schmorgemüse</w:t>
      </w:r>
      <w:proofErr w:type="spellEnd"/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 xml:space="preserve"> – Sellerie</w:t>
      </w:r>
    </w:p>
    <w:p w:rsidR="00EA3603" w:rsidRPr="00EA3603" w:rsidRDefault="00EA3603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de-AT" w:eastAsia="de-DE"/>
        </w:rPr>
      </w:pPr>
      <w:r w:rsidRPr="00EA3603">
        <w:rPr>
          <w:rFonts w:ascii="Calibri Light" w:eastAsia="Times New Roman" w:hAnsi="Calibri Light" w:cs="Calibri Light"/>
          <w:sz w:val="22"/>
          <w:szCs w:val="22"/>
          <w:lang w:val="de-AT" w:eastAsia="de-DE"/>
        </w:rPr>
        <w:t>oder</w:t>
      </w:r>
    </w:p>
    <w:p w:rsidR="00EA3603" w:rsidRDefault="00EA3603" w:rsidP="00EA3603">
      <w:pPr>
        <w:spacing w:before="100" w:beforeAutospacing="1" w:after="100" w:afterAutospacing="1"/>
        <w:jc w:val="center"/>
        <w:rPr>
          <w:rFonts w:ascii="Calibri Light" w:eastAsia="Times New Roman" w:hAnsi="Calibri Light" w:cs="Calibri Light"/>
          <w:sz w:val="26"/>
          <w:szCs w:val="26"/>
          <w:lang w:val="de-AT" w:eastAsia="de-DE"/>
        </w:rPr>
      </w:pPr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 xml:space="preserve">Gebratene Seezunge </w:t>
      </w:r>
      <w:proofErr w:type="spellStart"/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>Bouillabaisefond</w:t>
      </w:r>
      <w:proofErr w:type="spellEnd"/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 xml:space="preserve"> Zitronengnocchi Pak Choi</w:t>
      </w:r>
    </w:p>
    <w:p w:rsidR="00EA3603" w:rsidRPr="00EA3603" w:rsidRDefault="00EA3603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de-AT" w:eastAsia="de-DE"/>
        </w:rPr>
      </w:pPr>
      <w:r>
        <w:rPr>
          <w:rFonts w:ascii="Times New Roman" w:eastAsia="Times New Roman" w:hAnsi="Times New Roman" w:cs="Times New Roman"/>
          <w:lang w:val="de-AT" w:eastAsia="de-DE"/>
        </w:rPr>
        <w:t>***</w:t>
      </w:r>
    </w:p>
    <w:p w:rsidR="00EA3603" w:rsidRPr="00EA3603" w:rsidRDefault="00EA3603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de-AT" w:eastAsia="de-DE"/>
        </w:rPr>
      </w:pPr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 xml:space="preserve">Leicht geliertes </w:t>
      </w:r>
      <w:proofErr w:type="spellStart"/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>Melonen-Champagner-Süppchen</w:t>
      </w:r>
      <w:proofErr w:type="spellEnd"/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 xml:space="preserve"> Marinierte Melone – Zitronensorbet</w:t>
      </w:r>
    </w:p>
    <w:p w:rsidR="00EA3603" w:rsidRPr="00EA3603" w:rsidRDefault="00EA3603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de-AT" w:eastAsia="de-DE"/>
        </w:rPr>
      </w:pPr>
      <w:r w:rsidRPr="00EA3603">
        <w:rPr>
          <w:rFonts w:ascii="Calibri Light" w:eastAsia="Times New Roman" w:hAnsi="Calibri Light" w:cs="Calibri Light"/>
          <w:sz w:val="22"/>
          <w:szCs w:val="22"/>
          <w:lang w:val="de-AT" w:eastAsia="de-DE"/>
        </w:rPr>
        <w:t>oder</w:t>
      </w:r>
    </w:p>
    <w:p w:rsidR="00EA3603" w:rsidRPr="00EA3603" w:rsidRDefault="00EA3603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de-AT" w:eastAsia="de-DE"/>
        </w:rPr>
      </w:pPr>
      <w:r w:rsidRPr="00EA3603">
        <w:rPr>
          <w:rFonts w:ascii="Calibri Light" w:eastAsia="Times New Roman" w:hAnsi="Calibri Light" w:cs="Calibri Light"/>
          <w:sz w:val="26"/>
          <w:szCs w:val="26"/>
          <w:lang w:val="de-AT" w:eastAsia="de-DE"/>
        </w:rPr>
        <w:t>Variation von der Erdbeere Marinierte Erdbeeren – Erdbeersorbet</w:t>
      </w:r>
    </w:p>
    <w:p w:rsidR="002244DE" w:rsidRDefault="002244DE" w:rsidP="00EA3603">
      <w:pPr>
        <w:jc w:val="center"/>
      </w:pPr>
    </w:p>
    <w:sectPr w:rsidR="002244DE" w:rsidSect="008A21C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03"/>
    <w:rsid w:val="002244DE"/>
    <w:rsid w:val="008A21C7"/>
    <w:rsid w:val="00EA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C7BE"/>
  <w14:defaultImageDpi w14:val="32767"/>
  <w15:chartTrackingRefBased/>
  <w15:docId w15:val="{95157D2D-AA02-7F45-9FDB-B178A9AE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A36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0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604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Ettinger</dc:creator>
  <cp:keywords/>
  <dc:description/>
  <cp:lastModifiedBy>Albin Ettinger</cp:lastModifiedBy>
  <cp:revision>1</cp:revision>
  <dcterms:created xsi:type="dcterms:W3CDTF">2019-05-27T08:21:00Z</dcterms:created>
  <dcterms:modified xsi:type="dcterms:W3CDTF">2019-05-27T08:24:00Z</dcterms:modified>
</cp:coreProperties>
</file>